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手机：15281353117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邮箱：sunjun136@sina.com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西安交通大学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广告策划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广告策划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中级广告策划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上市公司    广告策划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数据分析 | 团队协作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