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手机：18996140976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邮箱：zhaolei947@sina.com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西安交通大学    信息管理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IBM    数据库管理员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微软    中级数据库管理员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百度    中级数据库管理员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京东    中级数据库管理员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MySQL | 数据库优化 | Oracle | SQL Server | 性能调优 | 备份恢复 | 高可用 | PostgreSQL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