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手机：13801927424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邮箱：chenwei554@163.com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中级服装设计师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知名企业    服装设计师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国有企业    中级服装设计师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专业机构    中级服装设计师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专业技能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