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92032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ming44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西安交通大学    游戏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Supercell    高级游戏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三七互娱    高级游戏开发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FunPlus    高级游戏开发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IGG    高级游戏开发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++ | 游戏优化 | 多平台开发 | C# | Unity | 游戏引擎 | Unreal Engine | 3D建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