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手机：15136053305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邮箱：yangyan228@163.com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西安交通大学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中国联通    资深网络工程师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京东云    高级网络工程师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中兴    资深网络工程师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百度云    高级网络工程师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路由交换 | Cisco | 网络协议 | 网络监控 | 华为 | 网络安全 | 故障排除 | 防火墙 | VPN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