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8254022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gang869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薪酬福利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清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资深薪酬福利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专业机构    高级薪酬福利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咨询公司    资深薪酬福利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国有企业    高级薪酬福利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专业技能 | 数据分析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