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手机：13939490189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邮箱：wangfang650@163.com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华中科技大学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OPPO    高级销售代表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联想    高级销售代表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小米    资深销售代表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戴尔    资深销售代表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市场分析 | 销售预测 | 渠道管理 | CRM系统 | 销售技巧 | 客户关系管理 | 客户开发 | 商务谈判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