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手机：18806895679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邮箱：xuna312@qq.com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应聘职位：项目经理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清华大学    计算机科学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埃森哲    中级项目经理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腾讯    项目经理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文思海辉    中级项目经理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普华永道    项目经理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团队管理 | 沟通协调 | Scrum | 风险管理 | 敏捷开发 | 需求管理 | PMP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