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手机：15124738954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邮箱：liu593@163.com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应聘职位：平面设计师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中山大学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高级平面设计师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行业龙头    高级平面设计师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高级平面设计师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负责平面设计师相关工作，确保工作质量和效率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创业公司    高级平面设计师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参与平面设计师项目规划和执行，协调各方资源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建立和完善平面设计师工作流程和标准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为平面设计师工作提供专业建议和解决方案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持续学习平面设计师领域新知识和技能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与团队成员密切合作，共同完成平面设计师目标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平面设计师团队建设：培养团队能力，提升整体水平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数据分析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