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手机：15989580603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邮箱：huxia954@163.com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上海交通大学    室内设计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高级室内设计师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知名企业    资深室内设计师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高级室内设计师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高级室内设计师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问题解决 | 专业技能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