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孙敏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手机：15117409498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邮箱：sunmin657@sina.com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应聘职位：教学管理员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2012.09 - 2016.06    清华大学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国有企业    高级教学管理员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参与教学管理员项目规划和执行，协调各方资源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为教学管理员工作提供专业建议和解决方案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与团队成员密切合作，共同完成教学管理员目标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持续学习教学管理员领域新知识和技能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负责教学管理员相关工作，确保工作质量和效率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建立和完善教学管理员工作流程和标准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行业龙头    高级教学管理员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负责教学管理员相关工作，确保工作质量和效率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参与教学管理员项目规划和执行，协调各方资源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建立和完善教学管理员工作流程和标准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为教学管理员工作提供专业建议和解决方案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持续学习教学管理员领域新知识和技能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上市公司    高级教学管理员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负责教学管理员相关工作，确保工作质量和效率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持续学习教学管理员领域新知识和技能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为教学管理员工作提供专业建议和解决方案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与团队成员密切合作，共同完成教学管理员目标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参与教学管理员项目规划和执行，协调各方资源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建立和完善教学管理员工作流程和标准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外资企业    高级教学管理员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与团队成员密切合作，共同完成教学管理员目标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负责教学管理员相关工作，确保工作质量和效率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参与教学管理员项目规划和执行，协调各方资源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持续学习教学管理员领域新知识和技能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为教学管理员工作提供专业建议和解决方案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专业技能 | 团队协作 | 问题解决 | 沟通能力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