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手机：13809387742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邮箱：hefang696@126.com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应聘职位：记者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北京大学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服务机构    高级记者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2008.01 - 2010.12    国有企业    高级记者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外资企业    高级记者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咨询公司    高级记者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沟通能力 | 问题解决 | 团队协作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