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手机：15846153010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邮箱：hegang465@gmail.com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应聘职位：广告策划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高级广告策划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知名企业    高级广告策划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服务机构    高级广告策划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负责广告策划相关工作，确保工作质量和效率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民营企业    资深广告策划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参与广告策划项目规划和执行，协调各方资源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与团队成员密切合作，共同完成广告策划目标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建立和完善广告策划工作流程和标准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为广告策划工作提供专业建议和解决方案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持续学习广告策划领域新知识和技能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广告策划优化项目：改进工作流程，效率提升30%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沟通能力 | 问题解决 | 专业技能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