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手机：15208706997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邮箱：gaoli811@gmail.com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应聘职位：企业律师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西安交通大学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高级企业律师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国有企业    高级企业律师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外资企业    资深企业律师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创业公司    高级企业律师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建立和完善企业律师工作流程和标准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持续学习企业律师领域新知识和技能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为企业律师工作提供专业建议和解决方案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参与企业律师项目规划和执行，协调各方资源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与团队成员密切合作，共同完成企业律师目标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数据分析 | 团队协作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