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手机：15267892998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邮箱：wuxia496@163.com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同济大学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中级成本会计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国有企业    中级成本会计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专业机构    中级成本会计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2026.01 - 2028.12    民营企业    成本会计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沟通能力 | 专业技能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