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手机：15861151182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邮箱：zhangna478@sina.com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中山大学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中国平安    高级财务分析师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中信证券    高级财务分析师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全面预算管理系统建设：建立预算管理体系，实现预算编制、执行、分析的闭环管理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阿里巴巴    高级财务分析师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中国移动    高级财务分析师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税务筹划 | 财务建模 | 投资分析 | 财务分析 | 预算管理 | 风险管理 | Excel | SAP | 成本控制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