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手机：15944139145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邮箱：wang981@qq.com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高级生产管理员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民营企业    高级生产管理员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行业龙头    高级生产管理员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外资企业    高级生产管理员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问题解决 | 数据分析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