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刘霞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居住地：武汉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手机：15185466302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邮箱：liuxia503@sina.com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应聘职位：临床研究员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2010.09 - 2013.06    复旦大学    管理学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咨询公司    资深临床研究员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持续学习临床研究员领域新知识和技能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负责临床研究员相关工作，确保工作质量和效率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与团队成员密切合作，共同完成临床研究员目标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为临床研究员工作提供专业建议和解决方案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建立和完善临床研究员工作流程和标准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参与临床研究员项目规划和执行，协调各方资源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2013.01 - 2014.12    服务机构    资深临床研究员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为临床研究员工作提供专业建议和解决方案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建立和完善临床研究员工作流程和标准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参与临床研究员项目规划和执行，协调各方资源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负责临床研究员相关工作，确保工作质量和效率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持续学习临床研究员领域新知识和技能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2012.01 - 2015.12    民营企业    高级临床研究员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为临床研究员工作提供专业建议和解决方案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与团队成员密切合作，共同完成临床研究员目标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参与临床研究员项目规划和执行，协调各方资源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持续学习临床研究员领域新知识和技能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建立和完善临床研究员工作流程和标准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2016.01 - 2019.12    创业公司    高级临床研究员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为临床研究员工作提供专业建议和解决方案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与团队成员密切合作，共同完成临床研究员目标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参与临床研究员项目规划和执行，协调各方资源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持续学习临床研究员领域新知识和技能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负责临床研究员相关工作，确保工作质量和效率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沟通能力 | 专业技能 | 团队协作 | 数据分析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