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手机：13837864043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邮箱：xujing390@qq.com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应聘职位：健康管理师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同济大学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高级健康管理师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2007.01 - 2010.12    创业公司    高级健康管理师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国有企业    高级健康管理师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服务机构    高级健康管理师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沟通能力 | 团队协作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