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周洋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手机：18808012768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邮箱：zhouyang695@gmail.com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应聘职位：内容营销专员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2017.09 - 2020.06    浙江大学    市场营销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咨询公司    中级内容营销专员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持续学习内容营销专员领域新知识和技能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参与内容营销专员项目规划和执行，协调各方资源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负责内容营销专员相关工作，确保工作质量和效率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与团队成员密切合作，共同完成内容营销专员目标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建立和完善内容营销专员工作流程和标准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创业公司    中级内容营销专员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持续学习内容营销专员领域新知识和技能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为内容营销专员工作提供专业建议和解决方案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参与内容营销专员项目规划和执行，协调各方资源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与团队成员密切合作，共同完成内容营销专员目标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建立和完善内容营销专员工作流程和标准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负责内容营销专员相关工作，确保工作质量和效率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2024.01 - 2026.12    国有企业    内容营销专员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负责内容营销专员相关工作，确保工作质量和效率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持续学习内容营销专员领域新知识和技能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与团队成员密切合作，共同完成内容营销专员目标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参与内容营销专员项目规划和执行，协调各方资源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为内容营销专员工作提供专业建议和解决方案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2026.01 - 2028.12    外资企业    内容营销专员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建立和完善内容营销专员工作流程和标准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与团队成员密切合作，共同完成内容营销专员目标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负责内容营销专员相关工作，确保工作质量和效率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为内容营销专员工作提供专业建议和解决方案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参与内容营销专员项目规划和执行，协调各方资源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持续学习内容营销专员领域新知识和技能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项目管理 | 专业技能 | 数据分析 | 沟通能力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