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手机：15151906311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邮箱：huyang701@qq.com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应聘职位：大数据工程师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2011.09 - 2014.06    华中科技大学    计算机科学与技术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字节跳动    高级大数据工程师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实时数据处理平台：建立实时计算平台，数据处理延迟降低至秒级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数据仓库建设：构建企业级数据仓库，为业务分析提供数据支持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美团    高级大数据工程师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数据仓库建设：构建企业级数据仓库，为业务分析提供数据支持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实时数据处理平台：建立实时计算平台，数据处理延迟降低至秒级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腾讯    资深大数据工程师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数据仓库建设：构建企业级数据仓库，为业务分析提供数据支持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阿里巴巴    高级大数据工程师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数据仓库建设：构建企业级数据仓库，为业务分析提供数据支持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实时数据处理平台：建立实时计算平台，数据处理延迟降低至秒级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Hadoop | Spark | Kafka | 数据仓库 | Python | HBase | Hive | Scala | Flink | Elasticsearch | ETL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