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手机：13882291184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邮箱：heyan351@sina.com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应聘职位：学术研究员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2009.09 - 2013.06    中山大学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外资企业    高级学术研究员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专业机构    高级学术研究员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行业龙头    高级学术研究员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知名企业    高级学术研究员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问题解决 | 团队协作 | 数据分析 | 项目管理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