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手机：13930087451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邮箱：yangfang882@sina.com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应聘职位：嵌入式工程师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华中科技大学    自动化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美的    资深嵌入式工程师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比亚迪    高级嵌入式工程师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vivo    资深嵌入式工程师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海康威视    高级嵌入式工程师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ARM | 物联网 | 驱动开发 | C/C++ | 硬件调试 | 嵌入式Linux | RTOS | 单片机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