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手机：18916761211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邮箱：guoping362@qq.com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应聘职位：市场调研员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中级市场调研员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创业公司    市场调研员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国有企业    市场调研员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专业机构    市场调研员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沟通能力 | 项目管理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