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徐敏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手机：15217448622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邮箱：xumin228@qq.com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上海交通大学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民营企业    中级平面设计师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知名企业    中级平面设计师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国有企业    中级平面设计师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创业公司    平面设计师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沟通能力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