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手机：15281353117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邮箱：sunjun136@sina.com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西安交通大学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广告策划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知名企业    广告策划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民营企业    中级广告策划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上市公司    广告策划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数据分析 | 团队协作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