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手机：18895476890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邮箱：gaogang714@163.com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高级广告策划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知名企业    资深广告策划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高级广告策划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服务机构    高级广告策划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问题解决 | 沟通能力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