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手机：15267892998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邮箱：wuxia496@163.com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同济大学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中级成本会计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国有企业    中级成本会计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专业机构    中级成本会计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民营企业    成本会计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沟通能力 | 专业技能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