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手机：15878536084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邮箱：luoping184@163.com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应聘职位：招聘专员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同济大学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咨询公司    高级招聘专员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创业公司    高级招聘专员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民营企业    高级招聘专员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外资企业    高级招聘专员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专业技能 | 问题解决 | 团队协作 | 数据分析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