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手机：18884655172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邮箱：chen581@sina.com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应聘职位：服装设计师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2006.09 - 2010.06    南京大学    纺织工程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高级服装设计师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知名企业    高级服装设计师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创业公司    高级服装设计师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行业龙头    高级服装设计师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问题解决 | 数据分析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