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手机：15088322744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邮箱：zhu183@sina.com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高级法律顾问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高级法律顾问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创业公司    资深法律顾问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知名企业    高级法律顾问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项目管理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