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592032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ming44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西安交通大学    游戏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Supercell    高级游戏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三七互娱    高级游戏开发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FunPlus    高级游戏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IGG    高级游戏开发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++ | 游戏优化 | 多平台开发 | C# | Unity | 游戏引擎 | Unreal Engine | 3D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