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39493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wei62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浙江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物流协调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上市公司    资深物流协调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专业机构    高级物流协调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知名企业    高级物流协调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沟通能力 | 专业技能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