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手机：13901109637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邮箱：zhoufang114@163.com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应聘职位：知识产权专员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华中科技大学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民营企业    高级知识产权专员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上市公司    高级知识产权专员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咨询公司    高级知识产权专员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服务机构    资深知识产权专员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问题解决 | 沟通能力 | 专业技能 | 团队协作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