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手机：13830157788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邮箱：guoli104@sina.com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应聘职位：知识产权专员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2011.09 - 2015.06    南京大学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创业公司    高级知识产权专员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专业机构    高级知识产权专员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行业龙头    资深知识产权专员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上市公司    资深知识产权专员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沟通能力 | 专业技能 | 项目管理 | 团队协作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