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李涛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年龄：44岁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居住地：广州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手机：15151721407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邮箱：litao194@sina.com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应聘职位：职业规划师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t>教育背景</w:t>
              <w:br/>
              <w:t>2017.09 - 2021.06    南京大学    教育学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外资企业    中级职业规划师    20K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建立和完善职业规划师工作流程和标准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负责职业规划师相关工作，确保工作质量和效率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与团队成员密切合作，共同完成职业规划师目标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参与职业规划师项目规划和执行，协调各方资源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为职业规划师工作提供专业建议和解决方案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职业规划师优化项目：改进工作流程，效率提升30%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职业规划师团队建设：培养团队能力，提升整体水平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职业规划师创新项目：引入新方法，获得良好效果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2020.01 - 2022.12    专业机构    中级职业规划师    21K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与团队成员密切合作，共同完成职业规划师目标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持续学习职业规划师领域新知识和技能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建立和完善职业规划师工作流程和标准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参与职业规划师项目规划和执行，协调各方资源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为职业规划师工作提供专业建议和解决方案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负责职业规划师相关工作，确保工作质量和效率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职业规划师创新项目：引入新方法，获得良好效果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职业规划师优化项目：改进工作流程，效率提升30%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2022.01 - 2024.12    国有企业    中级职业规划师    24K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负责职业规划师相关工作，确保工作质量和效率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持续学习职业规划师领域新知识和技能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参与职业规划师项目规划和执行，协调各方资源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为职业规划师工作提供专业建议和解决方案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建立和完善职业规划师工作流程和标准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职业规划师创新项目：引入新方法，获得良好效果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职业规划师团队建设：培养团队能力，提升整体水平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2025.01 - 2026.12    服务机构    职业规划师    23K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参与职业规划师项目规划和执行，协调各方资源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建立和完善职业规划师工作流程和标准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负责职业规划师相关工作，确保工作质量和效率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为职业规划师工作提供专业建议和解决方案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与团队成员密切合作，共同完成职业规划师目标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持续学习职业规划师领域新知识和技能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职业规划师团队建设：培养团队能力，提升整体水平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职业规划师创新项目：引入新方法，获得良好效果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职业规划师优化项目：改进工作流程，效率提升30%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项目管理 | 专业技能 | 数据分析 | 问题解决 | 团队协作 | 沟通能力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