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手机：13809387742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邮箱：hefang696@126.com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应聘职位：记者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北京大学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高级记者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2008.01 - 2010.12    国有企业    高级记者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外资企业    高级记者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咨询公司    高级记者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问题解决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