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手机：15948586764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邮箱：yang230@qq.com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上海交通大学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高级设备维护工程师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国有企业    高级设备维护工程师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外资企业    高级设备维护工程师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创业公司    资深设备维护工程师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沟通能力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