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手机：15157527770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邮箱：liuna616@126.com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应聘职位：证券分析师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2017.09 - 2020.06    北京大学    投资学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证券分析师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民营企业    中级证券分析师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知名企业    中级证券分析师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2025.01 - 2028.12    专业机构    证券分析师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团队协作 | 项目管理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