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手机：15972497358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邮箱：hefang832@126.com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浙江大学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中国平安    高级财务分析师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中石油    高级财务分析师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华为    资深财务分析师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工商银行    高级财务分析师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税务筹划 | 投资分析 | 风险管理 | Excel | 财务建模 | SAP | 预算管理 | 财务分析 | 成本控制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