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手机：18935531151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邮箱：sunping693@qq.com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应聘职位：财务分析师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2011.09 - 2015.06    复旦大学    财务管理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万科    资深财务分析师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制定预算计划，监控预算执行情况，及时发现偏差并提出改进措施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建立财务风险预警机制，监控财务风险指标，及时预警和应对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参与业务部门合作，提供财务专业支持，推动业务发展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编制财务报告，确保数据准确性和及时性，满足内外部报告需求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负责财务数据分析，建立财务分析模型，为管理层提供决策支持和建议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分析成本结构，识别成本优化机会，提出成本控制建议，降低运营成本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财务数字化转型：推动财务系统升级，实现财务数据自动化处理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成本管控项目：通过成本分析和优化，年度成本节约500万元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工商银行    高级财务分析师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参与投资项目评估，进行财务可行性分析，支持投资决策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编制财务报告，确保数据准确性和及时性，满足内外部报告需求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参与业务部门合作，提供财务专业支持，推动业务发展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分析成本结构，识别成本优化机会，提出成本控制建议，降低运营成本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负责财务数据分析，建立财务分析模型，为管理层提供决策支持和建议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制定预算计划，监控预算执行情况，及时发现偏差并提出改进措施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负责税务筹划，合理安排税务结构，降低税务风险和成本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财务共享中心建设：参与财务共享中心建设，提升财务处理效率50%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成本管控项目：通过成本分析和优化，年度成本节约500万元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阿里巴巴    高级财务分析师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建立财务风险预警机制，监控财务风险指标，及时预警和应对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分析成本结构，识别成本优化机会，提出成本控制建议，降低运营成本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参与投资项目评估，进行财务可行性分析，支持投资决策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编制财务报告，确保数据准确性和及时性，满足内外部报告需求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参与业务部门合作，提供财务专业支持，推动业务发展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负责税务筹划，合理安排税务结构，降低税务风险和成本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制定预算计划，监控预算执行情况，及时发现偏差并提出改进措施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成本管控项目：通过成本分析和优化，年度成本节约500万元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财务数字化转型：推动财务系统升级，实现财务数据自动化处理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中国移动    资深财务分析师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负责税务筹划，合理安排税务结构，降低税务风险和成本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参与投资项目评估，进行财务可行性分析，支持投资决策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编制财务报告，确保数据准确性和及时性，满足内外部报告需求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负责财务数据分析，建立财务分析模型，为管理层提供决策支持和建议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分析成本结构，识别成本优化机会，提出成本控制建议，降低运营成本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制定预算计划，监控预算执行情况，及时发现偏差并提出改进措施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建立财务风险预警机制，监控财务风险指标，及时预警和应对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财务共享中心建设：参与财务共享中心建设，提升财务处理效率50%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全面预算管理系统建设：建立预算管理体系，实现预算编制、执行、分析的闭环管理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财务数字化转型：推动财务系统升级，实现财务数据自动化处理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成本控制 | 财务分析 | 预算管理 | 风险管理 | SAP | 投资分析 | 税务筹划 | Excel | 财务建模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