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孙杰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手机：13862983109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邮箱：sunjie952@sina.com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应聘职位：质量保证工程师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2018.09 - 2021.06    北京大学    工业工程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联想    中级质量保证工程师    17K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比亚迪    质量保证工程师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2024.01 - 2025.12    OPPO    质量保证工程师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培训质量意识，建立全员质量文化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海尔    质量保证工程师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分析质量数据，使用统计工具监控质量趋势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与供应商合作，确保供应链质量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进行质量审核，识别质量风险，制定改进措施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推动质量改进项目，通过过程优化提升产品质量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负责质量管理体系建设，制定质量标准和流程，确保产品质量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供应商质量管理：建立供应商质量评估体系，供应质量显著提升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质量改进项目：通过六西格玛方法，产品缺陷率降低50%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质量管理体系认证：主导ISO9001认证，建立标准化质量体系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ISO9001 | 风险评估 | 质量审核 | 质量工具 | 统计分析 | 质量管理 | 质量体系 | 过程改进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