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马秀兰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年龄：39岁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居住地：厦门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手机：15149264116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邮箱：ma147@126.com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应聘职位：项目经理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2010.09 - 2013.06    清华大学    项目管理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华为    高级项目经理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负责项目全生命周期管理，制定项目计划，控制项目进度和质量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与客户沟通，收集需求，管理需求变更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领导项目团队，激励团队成员，提升团队执行力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总结项目经验，建立项目管理最佳实践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协调跨部门资源，推动项目顺利实施，确保项目按时交付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管理项目风险，识别潜在问题，制定应对措施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大型ERP系统实施：管理千万级ERP项目，按时按质完成交付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敏捷转型项目：推动团队敏捷转型，项目交付效率提升50%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2014.01 - 2016.12    腾讯    资深项目经理    29K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领导项目团队，激励团队成员，提升团队执行力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协调跨部门资源，推动项目顺利实施，确保项目按时交付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管理项目风险，识别潜在问题，制定应对措施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负责项目全生命周期管理，制定项目计划，控制项目进度和质量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总结项目经验，建立项目管理最佳实践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大型ERP系统实施：管理千万级ERP项目，按时按质完成交付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敏捷转型项目：推动团队敏捷转型，项目交付效率提升50%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数字化转型项目：主导企业数字化转型，业务效率提升40%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2015.01 - 2018.12    阿里巴巴    高级项目经理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总结项目经验，建立项目管理最佳实践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与客户沟通，收集需求，管理需求变更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管理项目风险，识别潜在问题，制定应对措施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领导项目团队，激励团队成员，提升团队执行力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负责项目全生命周期管理，制定项目计划，控制项目进度和质量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数字化转型项目：主导企业数字化转型，业务效率提升40%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大型ERP系统实施：管理千万级ERP项目，按时按质完成交付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敏捷转型项目：推动团队敏捷转型，项目交付效率提升50%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2019.01 - 2022.12    文思海辉    高级项目经理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与客户沟通，收集需求，管理需求变更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领导项目团队，激励团队成员，提升团队执行力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协调跨部门资源，推动项目顺利实施，确保项目按时交付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总结项目经验，建立项目管理最佳实践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负责项目全生命周期管理，制定项目计划，控制项目进度和质量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数字化转型项目：主导企业数字化转型，业务效率提升40%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敏捷转型项目：推动团队敏捷转型，项目交付效率提升50%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团队管理 | 项目管理 | 风险管理 | Scrum | PMP | 沟通协调 | 需求管理 | 敏捷开发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